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EBC84" w14:textId="3C86A391" w:rsidR="0089794F" w:rsidRPr="008B7100" w:rsidRDefault="00186632">
      <w:pPr>
        <w:pStyle w:val="Standard1"/>
        <w:spacing w:line="312" w:lineRule="auto"/>
        <w:rPr>
          <w:rFonts w:ascii="PT Sans Caption" w:hAnsi="PT Sans Caption"/>
          <w:b/>
          <w:bCs/>
          <w:color w:val="003CA0"/>
          <w:sz w:val="36"/>
          <w:szCs w:val="36"/>
        </w:rPr>
      </w:pPr>
      <w:r>
        <w:rPr>
          <w:rFonts w:ascii="PT Sans Caption" w:hAnsi="PT Sans Caption"/>
          <w:b/>
          <w:bCs/>
          <w:color w:val="003CA0"/>
          <w:sz w:val="36"/>
          <w:szCs w:val="36"/>
        </w:rPr>
        <w:t>Begleittext</w:t>
      </w:r>
      <w:r w:rsidR="008B7100">
        <w:rPr>
          <w:rFonts w:ascii="PT Sans Caption" w:hAnsi="PT Sans Caption"/>
          <w:b/>
          <w:bCs/>
          <w:color w:val="003CA0"/>
          <w:sz w:val="36"/>
          <w:szCs w:val="36"/>
        </w:rPr>
        <w:t xml:space="preserve"> </w:t>
      </w:r>
      <w:r>
        <w:rPr>
          <w:rFonts w:ascii="PT Sans Caption" w:hAnsi="PT Sans Caption"/>
          <w:b/>
          <w:bCs/>
          <w:color w:val="003CA0"/>
          <w:sz w:val="36"/>
          <w:szCs w:val="36"/>
        </w:rPr>
        <w:t>Medien- und Nachrichtenkompetenz</w:t>
      </w:r>
    </w:p>
    <w:p w14:paraId="6A52C1F5" w14:textId="77777777" w:rsidR="0089794F" w:rsidRDefault="0089794F">
      <w:pPr>
        <w:pStyle w:val="Standard1"/>
        <w:spacing w:line="312" w:lineRule="auto"/>
        <w:rPr>
          <w:rFonts w:ascii="PT Serif" w:hAnsi="PT Serif"/>
          <w:color w:val="003CA0"/>
        </w:rPr>
      </w:pPr>
    </w:p>
    <w:p w14:paraId="03E7C214" w14:textId="77777777" w:rsidR="0089794F" w:rsidRDefault="00186632">
      <w:pPr>
        <w:pStyle w:val="Standard1"/>
        <w:suppressAutoHyphens w:val="0"/>
        <w:spacing w:line="312" w:lineRule="auto"/>
        <w:jc w:val="both"/>
        <w:rPr>
          <w:rFonts w:ascii="PT Serif" w:hAnsi="PT Serif"/>
          <w:color w:val="003CA0"/>
        </w:rPr>
      </w:pPr>
      <w:r>
        <w:rPr>
          <w:rFonts w:ascii="PT Serif" w:hAnsi="PT Serif"/>
          <w:color w:val="003CA0"/>
        </w:rPr>
        <w:t>Projekte und Veranstaltungen, bei denen Kinder selbst Medien oder auch Nachrichten gestalten können, haben das Ziel, die Medien- und Nachrichtenkompetenz der Teilnehmenden zu fördern. Möchte man nun selbst Nachrichten mit Kindern gestalten, so sollte man zunächst wissen, was man überhaupt unter Medienkompetenz und insbesondere auch unter Nachrichtenkompetenz versteht.</w:t>
      </w:r>
    </w:p>
    <w:p w14:paraId="6D0D3D39" w14:textId="77777777" w:rsidR="0089794F" w:rsidRDefault="00186632">
      <w:pPr>
        <w:pStyle w:val="Standard1"/>
        <w:suppressAutoHyphens w:val="0"/>
        <w:spacing w:line="312" w:lineRule="auto"/>
        <w:jc w:val="both"/>
        <w:rPr>
          <w:rFonts w:ascii="PT Serif" w:hAnsi="PT Serif"/>
          <w:color w:val="003CA0"/>
        </w:rPr>
      </w:pPr>
      <w:r>
        <w:rPr>
          <w:rFonts w:ascii="PT Serif" w:hAnsi="PT Serif"/>
          <w:color w:val="003CA0"/>
        </w:rPr>
        <w:t>Das folgenden Erklärvideo definiert die beiden Begriffe und erläutert ihre verschiedenen Dimensionen. Außerdem werden Möglichkeiten aufgezeigt, wie die Medien- und Nachrichtenkompetenz von Kindern gefördert werden kann.</w:t>
      </w:r>
    </w:p>
    <w:p w14:paraId="3C189BE3" w14:textId="77777777" w:rsidR="0089794F" w:rsidRDefault="0089794F">
      <w:pPr>
        <w:pStyle w:val="Standard1"/>
        <w:suppressAutoHyphens w:val="0"/>
        <w:spacing w:line="312" w:lineRule="auto"/>
        <w:jc w:val="both"/>
        <w:rPr>
          <w:rFonts w:ascii="PT Serif" w:hAnsi="PT Serif"/>
          <w:color w:val="003CA0"/>
        </w:rPr>
      </w:pPr>
    </w:p>
    <w:p w14:paraId="172133C1" w14:textId="77777777" w:rsidR="0089794F" w:rsidRDefault="00186632">
      <w:pPr>
        <w:pStyle w:val="Standard1"/>
        <w:suppressAutoHyphens w:val="0"/>
        <w:spacing w:line="312" w:lineRule="auto"/>
        <w:jc w:val="both"/>
        <w:rPr>
          <w:rFonts w:ascii="PT Sans Caption" w:hAnsi="PT Sans Caption"/>
          <w:b/>
          <w:bCs/>
          <w:color w:val="003CA0"/>
          <w:sz w:val="28"/>
          <w:szCs w:val="28"/>
        </w:rPr>
      </w:pPr>
      <w:r>
        <w:rPr>
          <w:rFonts w:ascii="PT Sans Caption" w:hAnsi="PT Sans Caption"/>
          <w:b/>
          <w:bCs/>
          <w:color w:val="003CA0"/>
          <w:sz w:val="28"/>
          <w:szCs w:val="28"/>
        </w:rPr>
        <w:t>Quellen für das Video</w:t>
      </w:r>
    </w:p>
    <w:p w14:paraId="6FCB1E45" w14:textId="77777777" w:rsidR="0089794F" w:rsidRDefault="0089794F">
      <w:pPr>
        <w:pStyle w:val="Standard1"/>
        <w:suppressAutoHyphens w:val="0"/>
        <w:spacing w:line="312" w:lineRule="auto"/>
        <w:jc w:val="both"/>
        <w:rPr>
          <w:rFonts w:ascii="PT Serif" w:hAnsi="PT Serif"/>
          <w:color w:val="003CA0"/>
        </w:rPr>
      </w:pPr>
    </w:p>
    <w:p w14:paraId="5E552EE2" w14:textId="77777777" w:rsidR="0089794F" w:rsidRDefault="00186632">
      <w:pPr>
        <w:pStyle w:val="Standard1"/>
        <w:suppressAutoHyphens w:val="0"/>
        <w:spacing w:line="312" w:lineRule="auto"/>
        <w:jc w:val="both"/>
        <w:rPr>
          <w:rFonts w:ascii="PT Serif" w:hAnsi="PT Serif"/>
          <w:color w:val="003CA0"/>
          <w:sz w:val="22"/>
          <w:szCs w:val="22"/>
        </w:rPr>
      </w:pPr>
      <w:r>
        <w:rPr>
          <w:rFonts w:ascii="PT Serif" w:hAnsi="PT Serif"/>
          <w:color w:val="003CA0"/>
        </w:rPr>
        <w:t xml:space="preserve">HAGEN, Lutz M., Rebecca RENATUS und Anja OBERMÜLLER, 2017. </w:t>
      </w:r>
      <w:r>
        <w:rPr>
          <w:rFonts w:ascii="PT Serif" w:hAnsi="PT Serif"/>
          <w:i/>
          <w:iCs/>
          <w:color w:val="003CA0"/>
        </w:rPr>
        <w:t xml:space="preserve">Nachrichtenkompetenz in deutschen Schulbüchern. </w:t>
      </w:r>
      <w:r>
        <w:rPr>
          <w:rFonts w:ascii="PT Serif" w:hAnsi="PT Serif"/>
          <w:color w:val="003CA0"/>
        </w:rPr>
        <w:t>Stand: 2017 [Zugriff am: 2018-06-27].</w:t>
      </w:r>
      <w:r>
        <w:rPr>
          <w:rFonts w:ascii="PT Serif" w:hAnsi="PT Serif"/>
          <w:i/>
          <w:iCs/>
          <w:color w:val="003CA0"/>
        </w:rPr>
        <w:t xml:space="preserve"> A</w:t>
      </w:r>
      <w:r>
        <w:rPr>
          <w:rFonts w:ascii="PT Serif" w:hAnsi="PT Serif"/>
          <w:color w:val="003CA0"/>
        </w:rPr>
        <w:t>ls PDF verfügbar unter:</w:t>
      </w:r>
    </w:p>
    <w:p w14:paraId="04F46AA6" w14:textId="77777777" w:rsidR="0089794F" w:rsidRDefault="00DB170F">
      <w:pPr>
        <w:pStyle w:val="Standard1"/>
        <w:suppressAutoHyphens w:val="0"/>
        <w:spacing w:line="312" w:lineRule="auto"/>
        <w:jc w:val="both"/>
        <w:rPr>
          <w:rFonts w:ascii="PT Serif" w:hAnsi="PT Serif"/>
          <w:color w:val="003CA0"/>
          <w:sz w:val="22"/>
          <w:szCs w:val="22"/>
        </w:rPr>
      </w:pPr>
      <w:hyperlink r:id="rId6" w:history="1">
        <w:r w:rsidR="00186632">
          <w:rPr>
            <w:rFonts w:ascii="PT Serif" w:hAnsi="PT Serif"/>
            <w:color w:val="003CA0"/>
          </w:rPr>
          <w:t>http://stiftervereinigung.de/wp-content/uploads/2017/06/Nachrichtenkompetenz-in-deutschen-Schulbüchern.pdf</w:t>
        </w:r>
      </w:hyperlink>
    </w:p>
    <w:p w14:paraId="2FAC0DEA" w14:textId="77777777" w:rsidR="0089794F" w:rsidRDefault="0089794F">
      <w:pPr>
        <w:pStyle w:val="Standard1"/>
        <w:suppressAutoHyphens w:val="0"/>
        <w:spacing w:line="312" w:lineRule="auto"/>
        <w:jc w:val="both"/>
        <w:rPr>
          <w:rFonts w:ascii="PT Serif" w:hAnsi="PT Serif"/>
          <w:color w:val="003CA0"/>
        </w:rPr>
      </w:pPr>
    </w:p>
    <w:p w14:paraId="769E98E8" w14:textId="77777777" w:rsidR="0089794F" w:rsidRDefault="00186632">
      <w:pPr>
        <w:pStyle w:val="Standard1"/>
        <w:suppressAutoHyphens w:val="0"/>
        <w:spacing w:line="312" w:lineRule="auto"/>
        <w:jc w:val="both"/>
        <w:rPr>
          <w:rFonts w:ascii="PT Serif" w:hAnsi="PT Serif"/>
          <w:color w:val="003CA0"/>
        </w:rPr>
      </w:pPr>
      <w:r>
        <w:rPr>
          <w:rFonts w:ascii="PT Serif" w:hAnsi="PT Serif"/>
          <w:color w:val="003CA0"/>
        </w:rPr>
        <w:t xml:space="preserve">HAGEN, Lutz M., Rebecca RENATUS und Anja OBERMÜLLER, 2016. </w:t>
      </w:r>
      <w:r>
        <w:rPr>
          <w:rFonts w:ascii="PT Serif" w:hAnsi="PT Serif"/>
          <w:i/>
          <w:iCs/>
          <w:color w:val="003CA0"/>
        </w:rPr>
        <w:t>Nachrichtenkompetenz durch die Schule: eine Untersuchung im Auftrag der Stiftervereinigung der Presse.</w:t>
      </w:r>
      <w:r>
        <w:rPr>
          <w:rFonts w:ascii="PT Serif" w:hAnsi="PT Serif"/>
          <w:color w:val="003CA0"/>
        </w:rPr>
        <w:t xml:space="preserve"> Stand: 2016 [Zugriff am: 2018-06-27]. Als PDF verfügbar unter:</w:t>
      </w:r>
    </w:p>
    <w:p w14:paraId="3D5CE063" w14:textId="77777777" w:rsidR="0089794F" w:rsidRDefault="00DB170F">
      <w:pPr>
        <w:pStyle w:val="Standard1"/>
        <w:suppressAutoHyphens w:val="0"/>
        <w:spacing w:line="312" w:lineRule="auto"/>
        <w:jc w:val="both"/>
        <w:rPr>
          <w:rFonts w:ascii="PT Serif" w:hAnsi="PT Serif"/>
          <w:color w:val="003CA0"/>
          <w:sz w:val="22"/>
          <w:szCs w:val="22"/>
        </w:rPr>
      </w:pPr>
      <w:hyperlink r:id="rId7" w:history="1">
        <w:r w:rsidR="00186632">
          <w:rPr>
            <w:rFonts w:ascii="PT Serif" w:hAnsi="PT Serif"/>
            <w:color w:val="003CA0"/>
          </w:rPr>
          <w:t>https://www.bdzv.de/fileadmin/bdzv_hauptseite/veranstaltungen/2016/Zeitungskongress_2016/assets/LutzHagen.pdf</w:t>
        </w:r>
      </w:hyperlink>
    </w:p>
    <w:p w14:paraId="6D9D393B" w14:textId="77777777" w:rsidR="0089794F" w:rsidRDefault="0089794F">
      <w:pPr>
        <w:pStyle w:val="Standard1"/>
        <w:suppressAutoHyphens w:val="0"/>
        <w:spacing w:line="312" w:lineRule="auto"/>
        <w:jc w:val="both"/>
        <w:rPr>
          <w:rFonts w:ascii="PT Serif" w:hAnsi="PT Serif"/>
          <w:color w:val="003CA0"/>
          <w:sz w:val="22"/>
          <w:szCs w:val="22"/>
        </w:rPr>
      </w:pPr>
    </w:p>
    <w:p w14:paraId="43A98DFC" w14:textId="77777777" w:rsidR="0089794F" w:rsidRDefault="00186632">
      <w:pPr>
        <w:pStyle w:val="Standard1"/>
        <w:suppressAutoHyphens w:val="0"/>
        <w:spacing w:line="312" w:lineRule="auto"/>
        <w:jc w:val="both"/>
      </w:pPr>
      <w:r>
        <w:rPr>
          <w:rFonts w:ascii="PT Serif" w:hAnsi="PT Serif"/>
          <w:color w:val="003CA0"/>
          <w:sz w:val="22"/>
          <w:szCs w:val="22"/>
        </w:rPr>
        <w:t xml:space="preserve">MEDIENPÄDAGOGISCHER FORSCHUNGSVERBUND SÜDWEST (MPFS), 2017. </w:t>
      </w:r>
      <w:r>
        <w:rPr>
          <w:rFonts w:ascii="PT Serif" w:hAnsi="PT Serif"/>
          <w:i/>
          <w:iCs/>
          <w:color w:val="003CA0"/>
          <w:sz w:val="22"/>
          <w:szCs w:val="22"/>
        </w:rPr>
        <w:t>FIM-Studie 2016: Familie, Interaktion, Medien [online].</w:t>
      </w:r>
      <w:r>
        <w:rPr>
          <w:rFonts w:ascii="PT Serif" w:hAnsi="PT Serif"/>
          <w:color w:val="003CA0"/>
          <w:sz w:val="22"/>
          <w:szCs w:val="22"/>
        </w:rPr>
        <w:t xml:space="preserve"> Stand: 2017-12 [Zugriff am: 2018-06-27]. Als PDF verfügbar unter:</w:t>
      </w:r>
    </w:p>
    <w:p w14:paraId="5AB8D8A2" w14:textId="77777777" w:rsidR="0089794F" w:rsidRDefault="00DB170F">
      <w:pPr>
        <w:pStyle w:val="Standard1"/>
        <w:suppressAutoHyphens w:val="0"/>
        <w:spacing w:line="312" w:lineRule="auto"/>
        <w:jc w:val="both"/>
      </w:pPr>
      <w:hyperlink r:id="rId8" w:history="1">
        <w:r w:rsidR="00186632">
          <w:rPr>
            <w:rFonts w:ascii="PT Serif" w:hAnsi="PT Serif"/>
            <w:color w:val="003CA0"/>
            <w:sz w:val="22"/>
            <w:szCs w:val="22"/>
          </w:rPr>
          <w:t>http://www.mpfs.de/fileadmin/files/Studien/FIM/2016/FIM_2016_PDF_fuer_Website.pdf</w:t>
        </w:r>
      </w:hyperlink>
    </w:p>
    <w:p w14:paraId="005BA1C3" w14:textId="77777777" w:rsidR="0089794F" w:rsidRDefault="0089794F">
      <w:pPr>
        <w:pStyle w:val="Standard1"/>
        <w:suppressAutoHyphens w:val="0"/>
        <w:spacing w:line="312" w:lineRule="auto"/>
        <w:jc w:val="both"/>
        <w:rPr>
          <w:rFonts w:ascii="PT Serif" w:hAnsi="PT Serif"/>
          <w:color w:val="003CA0"/>
          <w:sz w:val="22"/>
          <w:szCs w:val="22"/>
        </w:rPr>
      </w:pPr>
    </w:p>
    <w:p w14:paraId="3DD1299E" w14:textId="231F8855" w:rsidR="0089794F" w:rsidRPr="008B7100" w:rsidRDefault="00186632">
      <w:pPr>
        <w:pStyle w:val="Standard1"/>
        <w:suppressAutoHyphens w:val="0"/>
        <w:spacing w:line="312" w:lineRule="auto"/>
        <w:jc w:val="both"/>
        <w:rPr>
          <w:rFonts w:ascii="PT Sans Caption" w:hAnsi="PT Sans Caption"/>
          <w:b/>
          <w:bCs/>
          <w:color w:val="003CA0"/>
          <w:sz w:val="28"/>
          <w:szCs w:val="28"/>
        </w:rPr>
      </w:pPr>
      <w:r>
        <w:rPr>
          <w:rFonts w:ascii="PT Sans Caption" w:hAnsi="PT Sans Caption"/>
          <w:b/>
          <w:bCs/>
          <w:color w:val="003CA0"/>
          <w:sz w:val="28"/>
          <w:szCs w:val="28"/>
        </w:rPr>
        <w:t>CC-Lizenz</w:t>
      </w:r>
    </w:p>
    <w:p w14:paraId="1C3675FB" w14:textId="77777777" w:rsidR="0089794F" w:rsidRDefault="00186632">
      <w:pPr>
        <w:pStyle w:val="Standard1"/>
        <w:suppressAutoHyphens w:val="0"/>
        <w:spacing w:line="312" w:lineRule="auto"/>
        <w:jc w:val="both"/>
        <w:rPr>
          <w:rFonts w:ascii="PT Serif" w:hAnsi="PT Serif"/>
          <w:color w:val="003CA0"/>
        </w:rPr>
      </w:pPr>
      <w:r>
        <w:rPr>
          <w:rFonts w:ascii="PT Serif" w:hAnsi="PT Serif"/>
          <w:color w:val="003CA0"/>
        </w:rPr>
        <w:t>Begleittext Medien- und Nachrichtenkompetenz; von Sabrina Lorenz und Elisa Serve;</w:t>
      </w:r>
    </w:p>
    <w:p w14:paraId="1CBD578F" w14:textId="143DD4F5" w:rsidR="0089794F" w:rsidRDefault="00DB170F">
      <w:pPr>
        <w:pStyle w:val="Standard1"/>
        <w:suppressAutoHyphens w:val="0"/>
        <w:spacing w:line="312" w:lineRule="auto"/>
        <w:jc w:val="both"/>
      </w:pPr>
      <w:hyperlink r:id="rId9" w:history="1">
        <w:r w:rsidR="00186632">
          <w:t>CC BY 4.0</w:t>
        </w:r>
      </w:hyperlink>
    </w:p>
    <w:p w14:paraId="0BBDE9BE" w14:textId="77777777" w:rsidR="008B7100" w:rsidRDefault="008B7100">
      <w:pPr>
        <w:pStyle w:val="Standard1"/>
        <w:suppressAutoHyphens w:val="0"/>
        <w:spacing w:line="312" w:lineRule="auto"/>
        <w:jc w:val="both"/>
      </w:pPr>
      <w:bookmarkStart w:id="0" w:name="_GoBack"/>
      <w:bookmarkEnd w:id="0"/>
    </w:p>
    <w:p w14:paraId="26D4BB3A" w14:textId="77777777" w:rsidR="0089794F" w:rsidRDefault="00186632">
      <w:pPr>
        <w:pStyle w:val="Standard1"/>
        <w:suppressAutoHyphens w:val="0"/>
        <w:spacing w:line="312" w:lineRule="auto"/>
        <w:jc w:val="both"/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0" locked="0" layoutInCell="1" allowOverlap="1" wp14:anchorId="4A1F7557" wp14:editId="33E55935">
            <wp:simplePos x="0" y="0"/>
            <wp:positionH relativeFrom="column">
              <wp:posOffset>41400</wp:posOffset>
            </wp:positionH>
            <wp:positionV relativeFrom="paragraph">
              <wp:posOffset>604440</wp:posOffset>
            </wp:positionV>
            <wp:extent cx="1216800" cy="414000"/>
            <wp:effectExtent l="0" t="0" r="2400" b="5100"/>
            <wp:wrapTopAndBottom/>
            <wp:docPr id="1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Serif" w:hAnsi="PT Serif"/>
          <w:color w:val="003CA0"/>
        </w:rPr>
        <w:t xml:space="preserve">Audiospur für das Erklärvideo „Medien- und Nachrichtenkompetenz“; von Sabrina Lorenz und Elisa Serve; </w:t>
      </w:r>
      <w:hyperlink r:id="rId11" w:history="1">
        <w:r>
          <w:t>CC BY 4.0</w:t>
        </w:r>
      </w:hyperlink>
    </w:p>
    <w:sectPr w:rsidR="0089794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E12CF" w14:textId="77777777" w:rsidR="00DB170F" w:rsidRDefault="00DB170F">
      <w:r>
        <w:separator/>
      </w:r>
    </w:p>
  </w:endnote>
  <w:endnote w:type="continuationSeparator" w:id="0">
    <w:p w14:paraId="02984497" w14:textId="77777777" w:rsidR="00DB170F" w:rsidRDefault="00DB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T Sans Caption">
    <w:panose1 w:val="020B0603020203020204"/>
    <w:charset w:val="CC"/>
    <w:family w:val="auto"/>
    <w:pitch w:val="variable"/>
    <w:sig w:usb0="A00002EF" w:usb1="5000204B" w:usb2="00000000" w:usb3="00000000" w:csb0="00000097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27B6B" w14:textId="77777777" w:rsidR="00DB170F" w:rsidRDefault="00DB170F">
      <w:r>
        <w:rPr>
          <w:color w:val="000000"/>
        </w:rPr>
        <w:separator/>
      </w:r>
    </w:p>
  </w:footnote>
  <w:footnote w:type="continuationSeparator" w:id="0">
    <w:p w14:paraId="671BFCD3" w14:textId="77777777" w:rsidR="00DB170F" w:rsidRDefault="00DB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4F"/>
    <w:rsid w:val="00186632"/>
    <w:rsid w:val="00396E1D"/>
    <w:rsid w:val="0089794F"/>
    <w:rsid w:val="008B7100"/>
    <w:rsid w:val="00C25D7B"/>
    <w:rsid w:val="00D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E8E65"/>
  <w15:docId w15:val="{422C4F6B-F38D-4C64-A83C-8D455DBE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Heading"/>
    <w:next w:val="Textbody"/>
    <w:uiPriority w:val="9"/>
    <w:semiHidden/>
    <w:unhideWhenUsed/>
    <w:qFormat/>
    <w:pPr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reativecommons.org/licenses/by/4.0/legalcode.d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stiftervereinigung.de/wp-content/uploads/2017/06/Nachrichtenkompetenz-in-deutschen-Schulb&#252;chern.pdf" TargetMode="External"/><Relationship Id="rId7" Type="http://schemas.openxmlformats.org/officeDocument/2006/relationships/hyperlink" Target="https://www.bdzv.de/fileadmin/bdzv_hauptseite/veranstaltungen/2016/Zeitungskongress_2016/assets/LutzHagen.pdf" TargetMode="External"/><Relationship Id="rId8" Type="http://schemas.openxmlformats.org/officeDocument/2006/relationships/hyperlink" Target="http://www.mpfs.de/fileadmin/files/Studien/FIM/2016/FIM_2016_PDF_fuer_Website.pdf" TargetMode="External"/><Relationship Id="rId9" Type="http://schemas.openxmlformats.org/officeDocument/2006/relationships/hyperlink" Target="https://creativecommons.org/licenses/by/4.0/legalcode.de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1941</Characters>
  <Application>Microsoft Macintosh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Lorenz</dc:creator>
  <cp:lastModifiedBy>Julia Albertsen</cp:lastModifiedBy>
  <cp:revision>3</cp:revision>
  <cp:lastPrinted>2018-12-05T00:52:00Z</cp:lastPrinted>
  <dcterms:created xsi:type="dcterms:W3CDTF">2018-12-05T00:52:00Z</dcterms:created>
  <dcterms:modified xsi:type="dcterms:W3CDTF">2018-12-05T00:52:00Z</dcterms:modified>
</cp:coreProperties>
</file>